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C240F" w14:textId="5382E7A2" w:rsidR="00796A2A" w:rsidRPr="0029768E" w:rsidRDefault="00796A2A" w:rsidP="0029768E">
      <w:pPr>
        <w:pStyle w:val="af0"/>
        <w:spacing w:before="0" w:beforeAutospacing="0" w:after="0" w:afterAutospacing="0"/>
        <w:ind w:firstLine="709"/>
        <w:jc w:val="center"/>
        <w:rPr>
          <w:b/>
          <w:bCs/>
          <w:color w:val="000000"/>
          <w:sz w:val="28"/>
          <w:szCs w:val="28"/>
        </w:rPr>
      </w:pPr>
      <w:r w:rsidRPr="00796A2A">
        <w:rPr>
          <w:rFonts w:eastAsiaTheme="majorEastAsia"/>
          <w:b/>
          <w:bCs/>
          <w:color w:val="000000" w:themeColor="text1"/>
          <w:sz w:val="28"/>
          <w:szCs w:val="28"/>
          <w:lang w:eastAsia="ru-RU"/>
        </w:rPr>
        <w:t>«</w:t>
      </w:r>
      <w:r w:rsidR="0029768E" w:rsidRPr="00FA145D">
        <w:rPr>
          <w:b/>
          <w:bCs/>
          <w:color w:val="000000"/>
          <w:sz w:val="28"/>
          <w:szCs w:val="28"/>
        </w:rPr>
        <w:t>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 мен нысанын бе</w:t>
      </w:r>
      <w:r w:rsidR="0031754B">
        <w:rPr>
          <w:b/>
          <w:bCs/>
          <w:color w:val="000000"/>
          <w:sz w:val="28"/>
          <w:szCs w:val="28"/>
        </w:rPr>
        <w:t>кіту</w:t>
      </w:r>
      <w:bookmarkStart w:id="0" w:name="_GoBack"/>
      <w:bookmarkEnd w:id="0"/>
      <w:r w:rsidR="0029768E" w:rsidRPr="00FA145D">
        <w:rPr>
          <w:b/>
          <w:bCs/>
          <w:color w:val="000000"/>
          <w:sz w:val="28"/>
          <w:szCs w:val="28"/>
        </w:rPr>
        <w:t xml:space="preserve"> туралы</w:t>
      </w:r>
      <w:r w:rsidRPr="00796A2A">
        <w:rPr>
          <w:rFonts w:eastAsiaTheme="majorEastAsia"/>
          <w:b/>
          <w:bCs/>
          <w:color w:val="000000" w:themeColor="text1"/>
          <w:sz w:val="28"/>
          <w:szCs w:val="28"/>
          <w:lang w:eastAsia="ru-RU"/>
        </w:rPr>
        <w:t xml:space="preserve">» </w:t>
      </w:r>
    </w:p>
    <w:p w14:paraId="659D2C4A" w14:textId="25A0517B" w:rsidR="00796A2A" w:rsidRDefault="00796A2A" w:rsidP="00796A2A">
      <w:pPr>
        <w:spacing w:after="0" w:line="240" w:lineRule="auto"/>
        <w:ind w:firstLine="708"/>
        <w:jc w:val="center"/>
        <w:rPr>
          <w:rFonts w:ascii="Times New Roman" w:eastAsiaTheme="majorEastAsia" w:hAnsi="Times New Roman" w:cs="Times New Roman"/>
          <w:b/>
          <w:bCs/>
          <w:color w:val="000000" w:themeColor="text1"/>
          <w:sz w:val="28"/>
          <w:szCs w:val="28"/>
          <w:lang w:val="kk-KZ" w:eastAsia="ru-RU"/>
        </w:rPr>
      </w:pPr>
      <w:r w:rsidRPr="00796A2A">
        <w:rPr>
          <w:rFonts w:ascii="Times New Roman" w:eastAsiaTheme="majorEastAsia" w:hAnsi="Times New Roman" w:cs="Times New Roman"/>
          <w:b/>
          <w:bCs/>
          <w:color w:val="000000" w:themeColor="text1"/>
          <w:sz w:val="28"/>
          <w:szCs w:val="28"/>
          <w:lang w:val="kk-KZ" w:eastAsia="ru-RU"/>
        </w:rPr>
        <w:t xml:space="preserve">Қазақстан Республикасының Қаржы министрі бұйрығының жобасына </w:t>
      </w:r>
      <w:r w:rsidRPr="00796A2A">
        <w:rPr>
          <w:rFonts w:ascii="Times New Roman" w:eastAsiaTheme="majorEastAsia" w:hAnsi="Times New Roman" w:cs="Times New Roman"/>
          <w:bCs/>
          <w:color w:val="000000" w:themeColor="text1"/>
          <w:sz w:val="28"/>
          <w:szCs w:val="28"/>
          <w:lang w:val="kk-KZ" w:eastAsia="ru-RU"/>
        </w:rPr>
        <w:t>(бұдан әрі – Жоба)</w:t>
      </w:r>
      <w:r w:rsidRPr="00796A2A">
        <w:rPr>
          <w:rFonts w:ascii="Times New Roman" w:eastAsiaTheme="majorEastAsia" w:hAnsi="Times New Roman" w:cs="Times New Roman"/>
          <w:b/>
          <w:bCs/>
          <w:color w:val="000000" w:themeColor="text1"/>
          <w:sz w:val="28"/>
          <w:szCs w:val="28"/>
          <w:lang w:val="kk-KZ" w:eastAsia="ru-RU"/>
        </w:rPr>
        <w:t xml:space="preserve"> </w:t>
      </w:r>
    </w:p>
    <w:p w14:paraId="3F3E5C32" w14:textId="59B8F33D" w:rsidR="007D584D" w:rsidRPr="00796A2A" w:rsidRDefault="00796A2A" w:rsidP="00796A2A">
      <w:pPr>
        <w:spacing w:after="0" w:line="240" w:lineRule="auto"/>
        <w:ind w:firstLine="708"/>
        <w:jc w:val="center"/>
        <w:rPr>
          <w:rFonts w:ascii="Times New Roman" w:hAnsi="Times New Roman" w:cs="Times New Roman"/>
          <w:b/>
          <w:color w:val="000000"/>
          <w:sz w:val="28"/>
          <w:szCs w:val="28"/>
          <w:lang w:val="kk-KZ"/>
        </w:rPr>
      </w:pPr>
      <w:r w:rsidRPr="00796A2A">
        <w:rPr>
          <w:rFonts w:ascii="Times New Roman" w:eastAsiaTheme="majorEastAsia" w:hAnsi="Times New Roman" w:cs="Times New Roman"/>
          <w:b/>
          <w:bCs/>
          <w:color w:val="000000" w:themeColor="text1"/>
          <w:sz w:val="28"/>
          <w:szCs w:val="28"/>
          <w:lang w:val="kk-KZ" w:eastAsia="ru-RU"/>
        </w:rPr>
        <w:t>түсіндірме жазба</w:t>
      </w:r>
    </w:p>
    <w:p w14:paraId="5663B684" w14:textId="77777777" w:rsidR="007D584D" w:rsidRPr="00796A2A" w:rsidRDefault="007D584D" w:rsidP="007D584D">
      <w:pPr>
        <w:spacing w:after="0" w:line="240" w:lineRule="auto"/>
        <w:ind w:firstLine="708"/>
        <w:jc w:val="both"/>
        <w:rPr>
          <w:rFonts w:ascii="Times New Roman" w:hAnsi="Times New Roman" w:cs="Times New Roman"/>
          <w:b/>
          <w:color w:val="000000"/>
          <w:sz w:val="28"/>
          <w:szCs w:val="28"/>
          <w:lang w:val="kk-KZ"/>
        </w:rPr>
      </w:pPr>
    </w:p>
    <w:p w14:paraId="45826ACF" w14:textId="77777777" w:rsidR="00796A2A" w:rsidRDefault="007D584D" w:rsidP="007D584D">
      <w:pPr>
        <w:spacing w:after="0" w:line="240" w:lineRule="auto"/>
        <w:ind w:firstLine="708"/>
        <w:jc w:val="both"/>
        <w:rPr>
          <w:rFonts w:ascii="Times New Roman" w:hAnsi="Times New Roman" w:cs="Times New Roman"/>
          <w:b/>
          <w:color w:val="000000"/>
          <w:sz w:val="28"/>
          <w:lang w:val="kk-KZ"/>
        </w:rPr>
      </w:pPr>
      <w:r w:rsidRPr="00120ACF">
        <w:rPr>
          <w:rFonts w:ascii="Times New Roman" w:hAnsi="Times New Roman" w:cs="Times New Roman"/>
          <w:b/>
          <w:color w:val="000000"/>
          <w:sz w:val="28"/>
          <w:lang w:val="kk-KZ"/>
        </w:rPr>
        <w:t>1.</w:t>
      </w:r>
      <w:r w:rsidRPr="00120ACF">
        <w:rPr>
          <w:rFonts w:ascii="Times New Roman" w:hAnsi="Times New Roman" w:cs="Times New Roman"/>
          <w:color w:val="000000"/>
          <w:sz w:val="28"/>
          <w:lang w:val="kk-KZ"/>
        </w:rPr>
        <w:t xml:space="preserve"> </w:t>
      </w:r>
      <w:r w:rsidR="00796A2A" w:rsidRPr="00120ACF">
        <w:rPr>
          <w:rFonts w:ascii="Times New Roman" w:hAnsi="Times New Roman" w:cs="Times New Roman"/>
          <w:b/>
          <w:color w:val="000000"/>
          <w:sz w:val="28"/>
          <w:lang w:val="kk-KZ"/>
        </w:rPr>
        <w:t xml:space="preserve">Әзірлеуші мемлекеттік органның атауы. </w:t>
      </w:r>
    </w:p>
    <w:p w14:paraId="7C55D539" w14:textId="77777777" w:rsidR="00796A2A" w:rsidRDefault="00796A2A" w:rsidP="007D584D">
      <w:pPr>
        <w:spacing w:after="0" w:line="240" w:lineRule="auto"/>
        <w:ind w:firstLine="708"/>
        <w:jc w:val="both"/>
        <w:rPr>
          <w:rFonts w:ascii="Times New Roman" w:hAnsi="Times New Roman" w:cs="Times New Roman"/>
          <w:color w:val="000000"/>
          <w:sz w:val="28"/>
          <w:lang w:val="kk-KZ"/>
        </w:rPr>
      </w:pPr>
      <w:bookmarkStart w:id="1" w:name="z223"/>
      <w:r w:rsidRPr="00120ACF">
        <w:rPr>
          <w:rFonts w:ascii="Times New Roman" w:hAnsi="Times New Roman" w:cs="Times New Roman"/>
          <w:color w:val="000000"/>
          <w:sz w:val="28"/>
          <w:lang w:val="kk-KZ"/>
        </w:rPr>
        <w:t xml:space="preserve">Қазақстан Республикасының Қаржы министрлігі. </w:t>
      </w:r>
    </w:p>
    <w:p w14:paraId="64744B9A" w14:textId="77777777" w:rsidR="00C32A16" w:rsidRDefault="007D584D" w:rsidP="0028585C">
      <w:pPr>
        <w:spacing w:after="0" w:line="240" w:lineRule="auto"/>
        <w:ind w:firstLine="708"/>
        <w:jc w:val="both"/>
        <w:rPr>
          <w:rFonts w:ascii="Times New Roman" w:hAnsi="Times New Roman" w:cs="Times New Roman"/>
          <w:b/>
          <w:color w:val="000000"/>
          <w:sz w:val="28"/>
          <w:lang w:val="kk-KZ"/>
        </w:rPr>
      </w:pPr>
      <w:r w:rsidRPr="00796A2A">
        <w:rPr>
          <w:rFonts w:ascii="Times New Roman" w:hAnsi="Times New Roman" w:cs="Times New Roman"/>
          <w:b/>
          <w:color w:val="000000"/>
          <w:sz w:val="28"/>
          <w:lang w:val="kk-KZ"/>
        </w:rPr>
        <w:t>2</w:t>
      </w:r>
      <w:r w:rsidRPr="00796A2A">
        <w:rPr>
          <w:rFonts w:ascii="Times New Roman" w:hAnsi="Times New Roman" w:cs="Times New Roman"/>
          <w:color w:val="000000"/>
          <w:sz w:val="28"/>
          <w:lang w:val="kk-KZ"/>
        </w:rPr>
        <w:t xml:space="preserve">. </w:t>
      </w:r>
      <w:r w:rsidR="00C32A16" w:rsidRPr="00C32A16">
        <w:rPr>
          <w:rFonts w:ascii="Times New Roman" w:hAnsi="Times New Roman" w:cs="Times New Roman"/>
          <w:b/>
          <w:color w:val="000000"/>
          <w:sz w:val="28"/>
          <w:lang w:val="kk-KZ"/>
        </w:rPr>
        <w:t xml:space="preserve">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 және өзге де тапсырмаларына, сондай-ақ өзге де қабылдау қажеттілігіне сілтеме жасай отырып. </w:t>
      </w:r>
    </w:p>
    <w:p w14:paraId="58FC217E" w14:textId="27B0D072" w:rsidR="008F5C42" w:rsidRDefault="008F5C42" w:rsidP="008F5C42">
      <w:pPr>
        <w:spacing w:after="0" w:line="240" w:lineRule="auto"/>
        <w:ind w:firstLine="709"/>
        <w:jc w:val="both"/>
        <w:rPr>
          <w:rFonts w:ascii="Times New Roman" w:eastAsia="Times New Roman" w:hAnsi="Times New Roman" w:cs="Times New Roman"/>
          <w:sz w:val="28"/>
          <w:szCs w:val="24"/>
          <w:lang w:val="kk-KZ"/>
        </w:rPr>
      </w:pPr>
      <w:bookmarkStart w:id="2" w:name="z224"/>
      <w:bookmarkEnd w:id="1"/>
      <w:r w:rsidRPr="00B91B9C">
        <w:rPr>
          <w:rFonts w:ascii="Times New Roman" w:eastAsia="Times New Roman" w:hAnsi="Times New Roman" w:cs="Times New Roman"/>
          <w:sz w:val="28"/>
          <w:szCs w:val="24"/>
          <w:lang w:val="kk-KZ"/>
        </w:rPr>
        <w:t xml:space="preserve">Жоба </w:t>
      </w:r>
      <w:r w:rsidR="00AF1F1A" w:rsidRPr="00AF1F1A">
        <w:rPr>
          <w:rFonts w:ascii="Times New Roman" w:eastAsia="Times New Roman" w:hAnsi="Times New Roman" w:cs="Times New Roman"/>
          <w:sz w:val="28"/>
          <w:szCs w:val="24"/>
          <w:lang w:val="kk-KZ"/>
        </w:rPr>
        <w:t xml:space="preserve">«Салық және бюджетке төленетін басқа да міндетті төлемдер туралы» Қазақстан Республикасы Кодексінің (Салық кодексі) 26-бабының </w:t>
      </w:r>
      <w:r w:rsidR="00AF1F1A">
        <w:rPr>
          <w:rFonts w:ascii="Times New Roman" w:eastAsia="Times New Roman" w:hAnsi="Times New Roman" w:cs="Times New Roman"/>
          <w:sz w:val="28"/>
          <w:szCs w:val="24"/>
          <w:lang w:val="kk-KZ"/>
        </w:rPr>
        <w:t xml:space="preserve">                   </w:t>
      </w:r>
      <w:r w:rsidR="00AF1F1A" w:rsidRPr="00AF1F1A">
        <w:rPr>
          <w:rFonts w:ascii="Times New Roman" w:eastAsia="Times New Roman" w:hAnsi="Times New Roman" w:cs="Times New Roman"/>
          <w:sz w:val="28"/>
          <w:szCs w:val="24"/>
          <w:lang w:val="kk-KZ"/>
        </w:rPr>
        <w:t>30 тармағына және  «Мемлекеттік статистика туралы» Қазақс</w:t>
      </w:r>
      <w:r w:rsidR="00AF1F1A">
        <w:rPr>
          <w:rFonts w:ascii="Times New Roman" w:eastAsia="Times New Roman" w:hAnsi="Times New Roman" w:cs="Times New Roman"/>
          <w:sz w:val="28"/>
          <w:szCs w:val="24"/>
          <w:lang w:val="kk-KZ"/>
        </w:rPr>
        <w:t xml:space="preserve">тан Республикасы Заңының  </w:t>
      </w:r>
      <w:r w:rsidR="00AF1F1A" w:rsidRPr="00AF1F1A">
        <w:rPr>
          <w:rFonts w:ascii="Times New Roman" w:eastAsia="Times New Roman" w:hAnsi="Times New Roman" w:cs="Times New Roman"/>
          <w:sz w:val="28"/>
          <w:szCs w:val="24"/>
          <w:lang w:val="kk-KZ"/>
        </w:rPr>
        <w:t>16-бабыны</w:t>
      </w:r>
      <w:r w:rsidR="00AF1F1A">
        <w:rPr>
          <w:rFonts w:ascii="Times New Roman" w:eastAsia="Times New Roman" w:hAnsi="Times New Roman" w:cs="Times New Roman"/>
          <w:sz w:val="28"/>
          <w:szCs w:val="24"/>
          <w:lang w:val="kk-KZ"/>
        </w:rPr>
        <w:t xml:space="preserve">ң 3 тармағының 2) тармақшасына </w:t>
      </w:r>
      <w:r w:rsidR="00AF1F1A" w:rsidRPr="00AF1F1A">
        <w:rPr>
          <w:rFonts w:ascii="Times New Roman" w:eastAsia="Times New Roman" w:hAnsi="Times New Roman" w:cs="Times New Roman"/>
          <w:sz w:val="28"/>
          <w:szCs w:val="24"/>
          <w:lang w:val="kk-KZ"/>
        </w:rPr>
        <w:t xml:space="preserve"> </w:t>
      </w:r>
      <w:r w:rsidRPr="00B91B9C">
        <w:rPr>
          <w:rFonts w:ascii="Times New Roman" w:eastAsia="Times New Roman" w:hAnsi="Times New Roman" w:cs="Times New Roman"/>
          <w:sz w:val="28"/>
          <w:szCs w:val="24"/>
          <w:lang w:val="kk-KZ"/>
        </w:rPr>
        <w:t>сәйкес әзірленді.</w:t>
      </w:r>
    </w:p>
    <w:p w14:paraId="7B9A24A6" w14:textId="00E63EF6"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796A2A">
        <w:rPr>
          <w:rFonts w:ascii="Times New Roman" w:hAnsi="Times New Roman" w:cs="Times New Roman"/>
          <w:b/>
          <w:color w:val="000000"/>
          <w:sz w:val="28"/>
          <w:lang w:val="kk-KZ"/>
        </w:rPr>
        <w:t>3.</w:t>
      </w:r>
      <w:r w:rsidR="00A408D7" w:rsidRPr="00A408D7">
        <w:rPr>
          <w:rFonts w:ascii="Times New Roman" w:hAnsi="Times New Roman" w:cs="Times New Roman"/>
          <w:b/>
          <w:sz w:val="28"/>
          <w:szCs w:val="28"/>
          <w:lang w:val="kk-KZ"/>
        </w:rPr>
        <w:t xml:space="preserve"> </w:t>
      </w:r>
      <w:r w:rsidR="00C32A16" w:rsidRPr="00C32A16">
        <w:rPr>
          <w:rFonts w:ascii="Times New Roman" w:hAnsi="Times New Roman" w:cs="Times New Roman"/>
          <w:b/>
          <w:sz w:val="28"/>
          <w:szCs w:val="28"/>
          <w:lang w:val="kk-KZ"/>
        </w:rPr>
        <w:t>Нормативтік құқықтық акт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бюджеттік комиссияның шешімі (тиісті есептеулер, қаржыландыру көзіне сілтеме, Республикалық бюджеттік комиссия шешімінің көшірмесі түсіндірме жазбаға міндетті түрде қоса беріледі).</w:t>
      </w:r>
    </w:p>
    <w:p w14:paraId="06C13BFB" w14:textId="77777777" w:rsidR="00796A2A" w:rsidRDefault="00796A2A"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bookmarkStart w:id="3" w:name="z225"/>
      <w:bookmarkEnd w:id="2"/>
      <w:r w:rsidRPr="00796A2A">
        <w:rPr>
          <w:rFonts w:ascii="Times New Roman" w:hAnsi="Times New Roman" w:cs="Times New Roman"/>
          <w:color w:val="000000"/>
          <w:sz w:val="28"/>
          <w:lang w:val="kk-KZ"/>
        </w:rPr>
        <w:t xml:space="preserve">Жобаны қабылдау республикалық бюджеттен қаржы қаражатын бөлуді талап етпейді. </w:t>
      </w:r>
    </w:p>
    <w:p w14:paraId="6AF328CD" w14:textId="77777777" w:rsidR="00C32A16"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A408D7">
        <w:rPr>
          <w:rFonts w:ascii="Times New Roman" w:hAnsi="Times New Roman" w:cs="Times New Roman"/>
          <w:b/>
          <w:color w:val="000000"/>
          <w:sz w:val="28"/>
          <w:lang w:val="kk-KZ"/>
        </w:rPr>
        <w:t xml:space="preserve">4. </w:t>
      </w:r>
      <w:r w:rsidR="00C32A16" w:rsidRPr="00C32A16">
        <w:rPr>
          <w:rFonts w:ascii="Times New Roman" w:hAnsi="Times New Roman" w:cs="Times New Roman"/>
          <w:b/>
          <w:color w:val="000000"/>
          <w:sz w:val="28"/>
          <w:lang w:val="kk-KZ"/>
        </w:rPr>
        <w:t xml:space="preserve">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 </w:t>
      </w:r>
    </w:p>
    <w:p w14:paraId="40285589" w14:textId="77777777" w:rsidR="008F5C42" w:rsidRDefault="00EE1990" w:rsidP="008F5C42">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bookmarkStart w:id="4" w:name="z226"/>
      <w:bookmarkEnd w:id="3"/>
      <w:r w:rsidRPr="00EE1990">
        <w:rPr>
          <w:rFonts w:ascii="Times New Roman" w:hAnsi="Times New Roman" w:cs="Times New Roman"/>
          <w:color w:val="000000"/>
          <w:sz w:val="28"/>
          <w:lang w:val="kk-KZ"/>
        </w:rPr>
        <w:t xml:space="preserve">Жобаны қабылдау әлеуметтік-экономикалық </w:t>
      </w:r>
      <w:r w:rsidR="0013297B" w:rsidRPr="0013297B">
        <w:rPr>
          <w:rFonts w:ascii="Times New Roman" w:hAnsi="Times New Roman" w:cs="Times New Roman"/>
          <w:color w:val="000000"/>
          <w:sz w:val="28"/>
          <w:lang w:val="kk-KZ"/>
        </w:rPr>
        <w:t>құқықтық және</w:t>
      </w:r>
      <w:r w:rsidR="0013297B">
        <w:rPr>
          <w:rFonts w:ascii="Times New Roman" w:hAnsi="Times New Roman" w:cs="Times New Roman"/>
          <w:color w:val="000000"/>
          <w:sz w:val="28"/>
          <w:lang w:val="kk-KZ"/>
        </w:rPr>
        <w:t xml:space="preserve"> (</w:t>
      </w:r>
      <w:r w:rsidR="0013297B" w:rsidRPr="0013297B">
        <w:rPr>
          <w:rFonts w:ascii="Times New Roman" w:hAnsi="Times New Roman" w:cs="Times New Roman"/>
          <w:color w:val="000000"/>
          <w:sz w:val="28"/>
          <w:lang w:val="kk-KZ"/>
        </w:rPr>
        <w:t>немесе</w:t>
      </w:r>
      <w:r w:rsidR="0013297B">
        <w:rPr>
          <w:rFonts w:ascii="Times New Roman" w:hAnsi="Times New Roman" w:cs="Times New Roman"/>
          <w:color w:val="000000"/>
          <w:sz w:val="28"/>
          <w:lang w:val="kk-KZ"/>
        </w:rPr>
        <w:t>)</w:t>
      </w:r>
      <w:r w:rsidR="0013297B" w:rsidRPr="0013297B">
        <w:rPr>
          <w:rFonts w:ascii="Times New Roman" w:hAnsi="Times New Roman" w:cs="Times New Roman"/>
          <w:color w:val="000000"/>
          <w:sz w:val="28"/>
          <w:lang w:val="kk-KZ"/>
        </w:rPr>
        <w:t xml:space="preserve"> өзге де </w:t>
      </w:r>
      <w:r w:rsidR="0013297B">
        <w:rPr>
          <w:rFonts w:ascii="Times New Roman" w:hAnsi="Times New Roman" w:cs="Times New Roman"/>
          <w:color w:val="000000"/>
          <w:sz w:val="28"/>
          <w:lang w:val="kk-KZ"/>
        </w:rPr>
        <w:t>салдарға әкелмейді,</w:t>
      </w:r>
      <w:r w:rsidRPr="00EE1990">
        <w:rPr>
          <w:rFonts w:ascii="Times New Roman" w:hAnsi="Times New Roman" w:cs="Times New Roman"/>
          <w:color w:val="000000"/>
          <w:sz w:val="28"/>
          <w:lang w:val="kk-KZ"/>
        </w:rPr>
        <w:t xml:space="preserve"> </w:t>
      </w:r>
      <w:r w:rsidR="0013297B">
        <w:rPr>
          <w:rFonts w:ascii="Times New Roman" w:hAnsi="Times New Roman" w:cs="Times New Roman"/>
          <w:color w:val="000000"/>
          <w:sz w:val="28"/>
          <w:lang w:val="kk-KZ"/>
        </w:rPr>
        <w:t xml:space="preserve">сондай-ақ </w:t>
      </w:r>
      <w:r w:rsidR="0013297B" w:rsidRPr="0013297B">
        <w:rPr>
          <w:rFonts w:ascii="Times New Roman" w:hAnsi="Times New Roman" w:cs="Times New Roman"/>
          <w:color w:val="000000"/>
          <w:sz w:val="28"/>
          <w:lang w:val="kk-KZ"/>
        </w:rPr>
        <w:t>ұлттық қауіпсіздікті</w:t>
      </w:r>
      <w:r w:rsidR="0013297B">
        <w:rPr>
          <w:rFonts w:ascii="Times New Roman" w:hAnsi="Times New Roman" w:cs="Times New Roman"/>
          <w:color w:val="000000"/>
          <w:sz w:val="28"/>
          <w:lang w:val="kk-KZ"/>
        </w:rPr>
        <w:t xml:space="preserve"> </w:t>
      </w:r>
      <w:r w:rsidR="0013297B" w:rsidRPr="0013297B">
        <w:rPr>
          <w:rFonts w:ascii="Times New Roman" w:hAnsi="Times New Roman" w:cs="Times New Roman"/>
          <w:color w:val="000000"/>
          <w:sz w:val="28"/>
          <w:lang w:val="kk-KZ"/>
        </w:rPr>
        <w:t>қамтамасыз етуге</w:t>
      </w:r>
      <w:r w:rsidR="0013297B" w:rsidRPr="0013297B">
        <w:rPr>
          <w:lang w:val="kk-KZ"/>
        </w:rPr>
        <w:t xml:space="preserve"> </w:t>
      </w:r>
      <w:r w:rsidR="0013297B">
        <w:rPr>
          <w:rFonts w:ascii="Times New Roman" w:hAnsi="Times New Roman" w:cs="Times New Roman"/>
          <w:color w:val="000000"/>
          <w:sz w:val="28"/>
          <w:lang w:val="kk-KZ"/>
        </w:rPr>
        <w:t>әсер етпейді.</w:t>
      </w:r>
    </w:p>
    <w:p w14:paraId="0B49E4F5" w14:textId="3CCA83A0" w:rsidR="00C32A16" w:rsidRPr="008F5C42" w:rsidRDefault="007D584D" w:rsidP="008F5C42">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r w:rsidRPr="00C32A16">
        <w:rPr>
          <w:rFonts w:ascii="Times New Roman" w:hAnsi="Times New Roman" w:cs="Times New Roman"/>
          <w:b/>
          <w:color w:val="000000"/>
          <w:sz w:val="28"/>
          <w:lang w:val="kk-KZ"/>
        </w:rPr>
        <w:t>5</w:t>
      </w:r>
      <w:r w:rsidRPr="00C32A16">
        <w:rPr>
          <w:rFonts w:ascii="Times New Roman" w:hAnsi="Times New Roman" w:cs="Times New Roman"/>
          <w:color w:val="000000"/>
          <w:sz w:val="28"/>
          <w:lang w:val="kk-KZ"/>
        </w:rPr>
        <w:t xml:space="preserve">. </w:t>
      </w:r>
      <w:bookmarkStart w:id="5" w:name="z227"/>
      <w:bookmarkEnd w:id="4"/>
      <w:r w:rsidR="00C32A16" w:rsidRPr="00C32A16">
        <w:rPr>
          <w:rFonts w:ascii="Times New Roman" w:hAnsi="Times New Roman" w:cs="Times New Roman"/>
          <w:b/>
          <w:color w:val="000000"/>
          <w:sz w:val="28"/>
          <w:lang w:val="kk-KZ"/>
        </w:rPr>
        <w:t xml:space="preserve">Күтілетін нәтижелердің нақты мақсаттары мен мерзімдері. </w:t>
      </w:r>
    </w:p>
    <w:p w14:paraId="7C67A31F" w14:textId="2798ECDF" w:rsidR="008F5C42" w:rsidRPr="002573F2" w:rsidRDefault="008F5C42" w:rsidP="008F5C42">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2573F2">
        <w:rPr>
          <w:rFonts w:ascii="Times New Roman" w:eastAsia="Calibri" w:hAnsi="Times New Roman" w:cs="Times New Roman"/>
          <w:sz w:val="28"/>
          <w:szCs w:val="28"/>
          <w:lang w:val="kk-KZ"/>
        </w:rPr>
        <w:t xml:space="preserve">Жобаның мақсаты </w:t>
      </w:r>
      <w:r w:rsidR="007E26CA" w:rsidRPr="002573F2">
        <w:rPr>
          <w:rFonts w:ascii="Times New Roman" w:eastAsia="Calibri" w:hAnsi="Times New Roman" w:cs="Times New Roman"/>
          <w:sz w:val="28"/>
          <w:szCs w:val="28"/>
          <w:lang w:val="kk-KZ"/>
        </w:rPr>
        <w:t>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 мен нысанын белгілеу болып табылады.</w:t>
      </w:r>
    </w:p>
    <w:p w14:paraId="085F51FA" w14:textId="32541BBC" w:rsidR="008F5C42" w:rsidRPr="002573F2" w:rsidRDefault="008F5C42" w:rsidP="008F5C42">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2573F2">
        <w:rPr>
          <w:rFonts w:ascii="Times New Roman" w:eastAsia="Calibri" w:hAnsi="Times New Roman" w:cs="Times New Roman"/>
          <w:sz w:val="28"/>
          <w:szCs w:val="28"/>
          <w:lang w:val="kk-KZ"/>
        </w:rPr>
        <w:t xml:space="preserve">Жобаның күтілетін нәтижесі – </w:t>
      </w:r>
      <w:r w:rsidR="007E26CA" w:rsidRPr="002573F2">
        <w:rPr>
          <w:rFonts w:ascii="Times New Roman" w:eastAsia="Calibri" w:hAnsi="Times New Roman" w:cs="Times New Roman"/>
          <w:sz w:val="28"/>
          <w:szCs w:val="28"/>
          <w:lang w:val="kk-KZ"/>
        </w:rPr>
        <w:t xml:space="preserve">кредиттік бюродан активтер мен міндеттемелер туралы, кірістер мен мүлік туралы декларацияны ұсыну </w:t>
      </w:r>
      <w:r w:rsidR="007E26CA" w:rsidRPr="002573F2">
        <w:rPr>
          <w:rFonts w:ascii="Times New Roman" w:eastAsia="Calibri" w:hAnsi="Times New Roman" w:cs="Times New Roman"/>
          <w:sz w:val="28"/>
          <w:szCs w:val="28"/>
          <w:lang w:val="kk-KZ"/>
        </w:rPr>
        <w:lastRenderedPageBreak/>
        <w:t xml:space="preserve">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w:t>
      </w:r>
      <w:r w:rsidRPr="002573F2">
        <w:rPr>
          <w:rFonts w:ascii="Times New Roman" w:eastAsia="Calibri" w:hAnsi="Times New Roman" w:cs="Times New Roman"/>
          <w:sz w:val="28"/>
          <w:szCs w:val="28"/>
          <w:lang w:val="kk-KZ"/>
        </w:rPr>
        <w:t>алу</w:t>
      </w:r>
      <w:r w:rsidR="002271D6" w:rsidRPr="002573F2">
        <w:rPr>
          <w:rFonts w:ascii="Times New Roman" w:eastAsia="Calibri" w:hAnsi="Times New Roman" w:cs="Times New Roman"/>
          <w:sz w:val="28"/>
          <w:szCs w:val="28"/>
          <w:lang w:val="kk-KZ"/>
        </w:rPr>
        <w:t xml:space="preserve"> б</w:t>
      </w:r>
      <w:r w:rsidR="007E26CA" w:rsidRPr="002573F2">
        <w:rPr>
          <w:rFonts w:ascii="Times New Roman" w:eastAsia="Calibri" w:hAnsi="Times New Roman" w:cs="Times New Roman"/>
          <w:sz w:val="28"/>
          <w:szCs w:val="28"/>
          <w:lang w:val="kk-KZ"/>
        </w:rPr>
        <w:t>олып табылады</w:t>
      </w:r>
      <w:r w:rsidRPr="002573F2">
        <w:rPr>
          <w:rFonts w:ascii="Times New Roman" w:eastAsia="Calibri" w:hAnsi="Times New Roman" w:cs="Times New Roman"/>
          <w:sz w:val="28"/>
          <w:szCs w:val="28"/>
          <w:lang w:val="kk-KZ"/>
        </w:rPr>
        <w:t>, бұл салық органдарына камералдық бақылауды уақтылы жүргізуге мүмкіндік береді және жеке тұлғалардың кірістері мен мүлкін бақылаудың тиімді жүйесін құруға ықпал етеді, сондай-ақ бюджетке түсетін түсімдер көлемінің ұлғаюына және көлеңкелі экономика үлесінің қысқаруына әкеп соғады.</w:t>
      </w:r>
    </w:p>
    <w:p w14:paraId="06FC337C" w14:textId="79FD602B" w:rsidR="00EE1990" w:rsidRPr="00EE1990" w:rsidRDefault="00A408D7" w:rsidP="008F5C42">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A408D7">
        <w:rPr>
          <w:rFonts w:ascii="Times New Roman" w:hAnsi="Times New Roman" w:cs="Times New Roman"/>
          <w:b/>
          <w:color w:val="000000"/>
          <w:sz w:val="28"/>
          <w:szCs w:val="28"/>
          <w:lang w:val="kk-KZ"/>
        </w:rPr>
        <w:t xml:space="preserve">6. </w:t>
      </w:r>
      <w:bookmarkStart w:id="6" w:name="z228"/>
      <w:bookmarkEnd w:id="5"/>
      <w:r w:rsidR="00EE1990" w:rsidRPr="00EE1990">
        <w:rPr>
          <w:rFonts w:ascii="Times New Roman" w:hAnsi="Times New Roman" w:cs="Times New Roman"/>
          <w:b/>
          <w:color w:val="000000"/>
          <w:sz w:val="28"/>
          <w:szCs w:val="28"/>
          <w:lang w:val="kk-KZ"/>
        </w:rPr>
        <w:t>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толықтырулар енгізу қажеттілігін көрсету) немесе ондай қажеттіліктің болмауы.</w:t>
      </w:r>
    </w:p>
    <w:p w14:paraId="548B7CD8" w14:textId="77777777" w:rsidR="00EE1990" w:rsidRPr="00EE1990" w:rsidRDefault="00EE1990"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EE1990">
        <w:rPr>
          <w:rFonts w:ascii="Times New Roman" w:hAnsi="Times New Roman" w:cs="Times New Roman"/>
          <w:color w:val="000000"/>
          <w:sz w:val="28"/>
          <w:szCs w:val="28"/>
          <w:lang w:val="kk-KZ"/>
        </w:rPr>
        <w:t>Қажет етпейді.</w:t>
      </w:r>
    </w:p>
    <w:p w14:paraId="764F44AE" w14:textId="77777777" w:rsidR="00EE1990" w:rsidRPr="00EE1990" w:rsidRDefault="00A408D7"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EE1990">
        <w:rPr>
          <w:rFonts w:ascii="Times New Roman" w:hAnsi="Times New Roman" w:cs="Times New Roman"/>
          <w:b/>
          <w:color w:val="000000"/>
          <w:sz w:val="28"/>
          <w:szCs w:val="28"/>
          <w:lang w:val="kk-KZ"/>
        </w:rPr>
        <w:t>7.</w:t>
      </w:r>
      <w:r w:rsidRPr="00EE1990">
        <w:rPr>
          <w:rFonts w:ascii="Times New Roman" w:hAnsi="Times New Roman" w:cs="Times New Roman"/>
          <w:color w:val="000000"/>
          <w:sz w:val="28"/>
          <w:szCs w:val="28"/>
          <w:lang w:val="kk-KZ"/>
        </w:rPr>
        <w:t xml:space="preserve"> </w:t>
      </w:r>
      <w:r w:rsidR="00EE1990" w:rsidRPr="00EE1990">
        <w:rPr>
          <w:rFonts w:ascii="Times New Roman" w:hAnsi="Times New Roman" w:cs="Times New Roman"/>
          <w:b/>
          <w:color w:val="000000"/>
          <w:sz w:val="28"/>
          <w:szCs w:val="28"/>
          <w:lang w:val="kk-KZ"/>
        </w:rPr>
        <w:t>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BAD9286" w14:textId="77777777" w:rsidR="00EE1990" w:rsidRPr="00EE1990" w:rsidRDefault="00EE1990"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120ACF">
        <w:rPr>
          <w:rFonts w:ascii="Times New Roman" w:hAnsi="Times New Roman" w:cs="Times New Roman"/>
          <w:color w:val="000000"/>
          <w:sz w:val="28"/>
          <w:szCs w:val="28"/>
          <w:lang w:val="kk-KZ"/>
        </w:rPr>
        <w:t>Сәйкес келеді.</w:t>
      </w:r>
    </w:p>
    <w:p w14:paraId="57E501FB" w14:textId="77777777" w:rsidR="00EE1990" w:rsidRPr="00EE1990" w:rsidRDefault="00A408D7"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lang w:val="kk-KZ"/>
        </w:rPr>
      </w:pPr>
      <w:r w:rsidRPr="00A408D7">
        <w:rPr>
          <w:rFonts w:ascii="Times New Roman" w:hAnsi="Times New Roman" w:cs="Times New Roman"/>
          <w:b/>
          <w:color w:val="000000"/>
          <w:sz w:val="28"/>
          <w:szCs w:val="28"/>
          <w:lang w:val="kk-KZ"/>
        </w:rPr>
        <w:t xml:space="preserve">8. </w:t>
      </w:r>
      <w:bookmarkEnd w:id="6"/>
      <w:r w:rsidR="00EE1990" w:rsidRPr="00EE1990">
        <w:rPr>
          <w:rFonts w:ascii="Times New Roman" w:hAnsi="Times New Roman" w:cs="Times New Roman"/>
          <w:b/>
          <w:color w:val="000000"/>
          <w:sz w:val="28"/>
          <w:szCs w:val="28"/>
          <w:lang w:val="kk-KZ"/>
        </w:rPr>
        <w:t>Нормативтік құқықтық акт жобасын қолданысқа енгізуге байланысты жеке кәсіпкерлік субъектілерінің шығындарын төмендетуді және (немесе) ұлғайтуды растайтын есептеулердің нәтижелері.</w:t>
      </w:r>
    </w:p>
    <w:p w14:paraId="172B860F" w14:textId="5C9964FF" w:rsidR="00A408D7" w:rsidRDefault="00A3768C"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A3768C">
        <w:rPr>
          <w:rFonts w:ascii="Times New Roman" w:hAnsi="Times New Roman" w:cs="Times New Roman"/>
          <w:color w:val="000000"/>
          <w:sz w:val="28"/>
          <w:szCs w:val="28"/>
          <w:lang w:val="kk-KZ"/>
        </w:rPr>
        <w:t>Жобаны қабылдау</w:t>
      </w:r>
      <w:r w:rsidRPr="00A3768C">
        <w:rPr>
          <w:lang w:val="kk-KZ"/>
        </w:rPr>
        <w:t xml:space="preserve"> </w:t>
      </w:r>
      <w:r w:rsidRPr="00A3768C">
        <w:rPr>
          <w:rFonts w:ascii="Times New Roman" w:hAnsi="Times New Roman" w:cs="Times New Roman"/>
          <w:color w:val="000000"/>
          <w:sz w:val="28"/>
          <w:szCs w:val="28"/>
          <w:lang w:val="kk-KZ"/>
        </w:rPr>
        <w:t>жеке кәсіпкерлік субъе</w:t>
      </w:r>
      <w:r w:rsidR="001D6E94">
        <w:rPr>
          <w:rFonts w:ascii="Times New Roman" w:hAnsi="Times New Roman" w:cs="Times New Roman"/>
          <w:color w:val="000000"/>
          <w:sz w:val="28"/>
          <w:szCs w:val="28"/>
          <w:lang w:val="kk-KZ"/>
        </w:rPr>
        <w:t>ктілерінің шығындардын төмендету</w:t>
      </w:r>
      <w:r w:rsidRPr="00A3768C">
        <w:rPr>
          <w:rFonts w:ascii="Times New Roman" w:hAnsi="Times New Roman" w:cs="Times New Roman"/>
          <w:color w:val="000000"/>
          <w:sz w:val="28"/>
          <w:szCs w:val="28"/>
          <w:lang w:val="kk-KZ"/>
        </w:rPr>
        <w:t>і</w:t>
      </w:r>
      <w:r w:rsidR="001D6E94">
        <w:rPr>
          <w:rFonts w:ascii="Times New Roman" w:hAnsi="Times New Roman" w:cs="Times New Roman"/>
          <w:color w:val="000000"/>
          <w:sz w:val="28"/>
          <w:szCs w:val="28"/>
          <w:lang w:val="kk-KZ"/>
        </w:rPr>
        <w:t>не</w:t>
      </w:r>
      <w:r w:rsidRPr="00A3768C">
        <w:rPr>
          <w:rFonts w:ascii="Times New Roman" w:hAnsi="Times New Roman" w:cs="Times New Roman"/>
          <w:color w:val="000000"/>
          <w:sz w:val="28"/>
          <w:szCs w:val="28"/>
          <w:lang w:val="kk-KZ"/>
        </w:rPr>
        <w:t xml:space="preserve"> және (немесе) ұлғайту</w:t>
      </w:r>
      <w:r w:rsidR="001D6E94">
        <w:rPr>
          <w:rFonts w:ascii="Times New Roman" w:hAnsi="Times New Roman" w:cs="Times New Roman"/>
          <w:color w:val="000000"/>
          <w:sz w:val="28"/>
          <w:szCs w:val="28"/>
          <w:lang w:val="kk-KZ"/>
        </w:rPr>
        <w:t>ына</w:t>
      </w:r>
      <w:r w:rsidRPr="00A3768C">
        <w:rPr>
          <w:lang w:val="kk-KZ"/>
        </w:rPr>
        <w:t xml:space="preserve"> </w:t>
      </w:r>
      <w:r w:rsidRPr="00A3768C">
        <w:rPr>
          <w:rFonts w:ascii="Times New Roman" w:hAnsi="Times New Roman" w:cs="Times New Roman"/>
          <w:color w:val="000000"/>
          <w:sz w:val="28"/>
          <w:szCs w:val="28"/>
          <w:lang w:val="kk-KZ"/>
        </w:rPr>
        <w:t>әкелмейді</w:t>
      </w:r>
      <w:r w:rsidR="001D6E94">
        <w:rPr>
          <w:rFonts w:ascii="Times New Roman" w:hAnsi="Times New Roman" w:cs="Times New Roman"/>
          <w:color w:val="000000"/>
          <w:sz w:val="28"/>
          <w:szCs w:val="28"/>
          <w:lang w:val="kk-KZ"/>
        </w:rPr>
        <w:t>.</w:t>
      </w:r>
    </w:p>
    <w:p w14:paraId="4F86259B" w14:textId="77777777" w:rsidR="00EE1990" w:rsidRDefault="00EE1990"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03C47FC1" w14:textId="77777777" w:rsidR="001D6E94" w:rsidRPr="00EE1990" w:rsidRDefault="001D6E94"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0CDCF118" w14:textId="60975161" w:rsidR="00EE1990" w:rsidRPr="00EE1990" w:rsidRDefault="00EE1990" w:rsidP="00EE1990">
      <w:pPr>
        <w:pBdr>
          <w:bottom w:val="single" w:sz="4" w:space="28" w:color="FFFFFF"/>
        </w:pBdr>
        <w:autoSpaceDE w:val="0"/>
        <w:autoSpaceDN w:val="0"/>
        <w:adjustRightInd w:val="0"/>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EE1990">
        <w:rPr>
          <w:rFonts w:ascii="Times New Roman" w:hAnsi="Times New Roman" w:cs="Times New Roman"/>
          <w:b/>
          <w:sz w:val="28"/>
          <w:szCs w:val="28"/>
          <w:lang w:val="kk-KZ"/>
        </w:rPr>
        <w:t xml:space="preserve">Қазақстан Республикасы </w:t>
      </w:r>
    </w:p>
    <w:p w14:paraId="43CCF247" w14:textId="2465BEEB" w:rsidR="007D584D" w:rsidRPr="00A408D7" w:rsidRDefault="00EE1990" w:rsidP="00EE1990">
      <w:pPr>
        <w:pBdr>
          <w:bottom w:val="single" w:sz="4" w:space="28" w:color="FFFFFF"/>
        </w:pBdr>
        <w:autoSpaceDE w:val="0"/>
        <w:autoSpaceDN w:val="0"/>
        <w:adjustRightInd w:val="0"/>
        <w:spacing w:after="0" w:line="240" w:lineRule="auto"/>
        <w:jc w:val="both"/>
        <w:rPr>
          <w:rFonts w:ascii="Times New Roman" w:hAnsi="Times New Roman" w:cs="Times New Roman"/>
          <w:color w:val="000000"/>
          <w:sz w:val="28"/>
          <w:szCs w:val="28"/>
        </w:rPr>
      </w:pPr>
      <w:r w:rsidRPr="00EE1990">
        <w:rPr>
          <w:rFonts w:ascii="Times New Roman" w:hAnsi="Times New Roman" w:cs="Times New Roman"/>
          <w:b/>
          <w:sz w:val="28"/>
          <w:szCs w:val="28"/>
          <w:lang w:val="kk-KZ"/>
        </w:rPr>
        <w:t xml:space="preserve">       </w:t>
      </w:r>
      <w:r w:rsidRPr="00EE1990">
        <w:rPr>
          <w:rFonts w:ascii="Times New Roman" w:hAnsi="Times New Roman" w:cs="Times New Roman"/>
          <w:b/>
          <w:sz w:val="28"/>
          <w:szCs w:val="28"/>
          <w:lang w:val="kk-KZ"/>
        </w:rPr>
        <w:tab/>
        <w:t>Қаржы министрі</w:t>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Pr>
          <w:rFonts w:ascii="Times New Roman" w:hAnsi="Times New Roman" w:cs="Times New Roman"/>
          <w:b/>
          <w:sz w:val="28"/>
          <w:szCs w:val="28"/>
          <w:lang w:val="kk-KZ"/>
        </w:rPr>
        <w:t xml:space="preserve">   </w:t>
      </w:r>
      <w:r w:rsidR="001D6E94">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000D48AB">
        <w:rPr>
          <w:rFonts w:ascii="Times New Roman" w:hAnsi="Times New Roman" w:cs="Times New Roman"/>
          <w:b/>
          <w:sz w:val="28"/>
          <w:szCs w:val="28"/>
          <w:lang w:val="kk-KZ"/>
        </w:rPr>
        <w:t xml:space="preserve">  </w:t>
      </w:r>
      <w:r w:rsidR="00A408D7">
        <w:rPr>
          <w:rFonts w:ascii="Times New Roman" w:hAnsi="Times New Roman" w:cs="Times New Roman"/>
          <w:b/>
          <w:sz w:val="28"/>
          <w:szCs w:val="28"/>
          <w:lang w:val="kk-KZ"/>
        </w:rPr>
        <w:t xml:space="preserve">  </w:t>
      </w:r>
      <w:r w:rsidR="003376B6" w:rsidRPr="004765F4">
        <w:rPr>
          <w:rFonts w:ascii="Times New Roman" w:hAnsi="Times New Roman" w:cs="Times New Roman"/>
          <w:b/>
          <w:sz w:val="28"/>
          <w:szCs w:val="28"/>
          <w:lang w:val="kk-KZ"/>
        </w:rPr>
        <w:t>М</w:t>
      </w:r>
      <w:r w:rsidR="007D584D" w:rsidRPr="004765F4">
        <w:rPr>
          <w:rFonts w:ascii="Times New Roman" w:hAnsi="Times New Roman" w:cs="Times New Roman"/>
          <w:b/>
          <w:sz w:val="28"/>
          <w:szCs w:val="28"/>
          <w:lang w:val="kk-KZ"/>
        </w:rPr>
        <w:t>.</w:t>
      </w:r>
      <w:r w:rsidR="003376B6" w:rsidRPr="004765F4">
        <w:rPr>
          <w:rFonts w:ascii="Times New Roman" w:hAnsi="Times New Roman" w:cs="Times New Roman"/>
          <w:b/>
          <w:sz w:val="28"/>
          <w:szCs w:val="28"/>
          <w:lang w:val="kk-KZ"/>
        </w:rPr>
        <w:t xml:space="preserve"> Такиев</w:t>
      </w:r>
    </w:p>
    <w:p w14:paraId="440E3E5D"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17B5D69"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04C2500" w14:textId="31CE1D60" w:rsidR="00A408D7" w:rsidRPr="00A408D7" w:rsidRDefault="00A408D7"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sectPr w:rsidR="00A408D7" w:rsidRPr="00A408D7" w:rsidSect="00BA57E4">
      <w:headerReference w:type="default" r:id="rId7"/>
      <w:pgSz w:w="11906" w:h="16838"/>
      <w:pgMar w:top="1418" w:right="851" w:bottom="851"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D001E" w16cex:dateUtc="2025-06-30T0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B1DF9A" w16cid:durableId="2C0CFFDF"/>
  <w16cid:commentId w16cid:paraId="4CDBCF1E" w16cid:durableId="2C0CFFE0"/>
  <w16cid:commentId w16cid:paraId="686E9537" w16cid:durableId="2C0CFFE1"/>
  <w16cid:commentId w16cid:paraId="735DBEC3" w16cid:durableId="2C0D001E"/>
  <w16cid:commentId w16cid:paraId="0A9DE5C4" w16cid:durableId="2C0CFF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06BF2" w14:textId="77777777" w:rsidR="00F429ED" w:rsidRDefault="00F429ED">
      <w:pPr>
        <w:spacing w:after="0" w:line="240" w:lineRule="auto"/>
      </w:pPr>
      <w:r>
        <w:separator/>
      </w:r>
    </w:p>
  </w:endnote>
  <w:endnote w:type="continuationSeparator" w:id="0">
    <w:p w14:paraId="3E7FCB56" w14:textId="77777777" w:rsidR="00F429ED" w:rsidRDefault="00F42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726FE" w14:textId="77777777" w:rsidR="00F429ED" w:rsidRDefault="00F429ED">
      <w:pPr>
        <w:spacing w:after="0" w:line="240" w:lineRule="auto"/>
      </w:pPr>
      <w:r>
        <w:separator/>
      </w:r>
    </w:p>
  </w:footnote>
  <w:footnote w:type="continuationSeparator" w:id="0">
    <w:p w14:paraId="39D10C8E" w14:textId="77777777" w:rsidR="00F429ED" w:rsidRDefault="00F42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0D960A5C"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31754B" w:rsidRPr="0031754B">
          <w:rPr>
            <w:noProof/>
            <w:sz w:val="28"/>
            <w:szCs w:val="28"/>
            <w:lang w:val="ru-RU"/>
          </w:rPr>
          <w:t>2</w:t>
        </w:r>
        <w:r w:rsidRPr="00BA57E4">
          <w:rPr>
            <w:sz w:val="28"/>
            <w:szCs w:val="28"/>
          </w:rPr>
          <w:fldChar w:fldCharType="end"/>
        </w:r>
      </w:p>
    </w:sdtContent>
  </w:sdt>
  <w:p w14:paraId="1C9B20D0" w14:textId="77777777" w:rsidR="009F1DB2" w:rsidRDefault="00F429E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E1"/>
    <w:rsid w:val="000760A7"/>
    <w:rsid w:val="00081DE1"/>
    <w:rsid w:val="000D48AB"/>
    <w:rsid w:val="00120ACF"/>
    <w:rsid w:val="0013297B"/>
    <w:rsid w:val="00162FC3"/>
    <w:rsid w:val="001C1FDB"/>
    <w:rsid w:val="001D6518"/>
    <w:rsid w:val="001D6E94"/>
    <w:rsid w:val="001F2717"/>
    <w:rsid w:val="002164FA"/>
    <w:rsid w:val="002271D6"/>
    <w:rsid w:val="002415BD"/>
    <w:rsid w:val="002573F2"/>
    <w:rsid w:val="00265E3E"/>
    <w:rsid w:val="002827D7"/>
    <w:rsid w:val="0028585C"/>
    <w:rsid w:val="00290ED6"/>
    <w:rsid w:val="00296DF9"/>
    <w:rsid w:val="0029768E"/>
    <w:rsid w:val="002A3409"/>
    <w:rsid w:val="002B78AC"/>
    <w:rsid w:val="00301C27"/>
    <w:rsid w:val="0031754B"/>
    <w:rsid w:val="003376B6"/>
    <w:rsid w:val="003639D0"/>
    <w:rsid w:val="003A05C5"/>
    <w:rsid w:val="003E346B"/>
    <w:rsid w:val="003E6686"/>
    <w:rsid w:val="004014EC"/>
    <w:rsid w:val="00417F27"/>
    <w:rsid w:val="00464BCA"/>
    <w:rsid w:val="004765F4"/>
    <w:rsid w:val="0049324D"/>
    <w:rsid w:val="00495511"/>
    <w:rsid w:val="004965C1"/>
    <w:rsid w:val="004E06B8"/>
    <w:rsid w:val="005E0DBB"/>
    <w:rsid w:val="006224BA"/>
    <w:rsid w:val="006415DD"/>
    <w:rsid w:val="00680020"/>
    <w:rsid w:val="006E168E"/>
    <w:rsid w:val="00734E81"/>
    <w:rsid w:val="00761DE4"/>
    <w:rsid w:val="0077189D"/>
    <w:rsid w:val="0078277C"/>
    <w:rsid w:val="007859A0"/>
    <w:rsid w:val="00796A2A"/>
    <w:rsid w:val="00796FDF"/>
    <w:rsid w:val="007D3147"/>
    <w:rsid w:val="007D584D"/>
    <w:rsid w:val="007E26CA"/>
    <w:rsid w:val="007E383D"/>
    <w:rsid w:val="007E4CE1"/>
    <w:rsid w:val="008028E1"/>
    <w:rsid w:val="0084454A"/>
    <w:rsid w:val="008465CD"/>
    <w:rsid w:val="008478BB"/>
    <w:rsid w:val="00874557"/>
    <w:rsid w:val="00886AB3"/>
    <w:rsid w:val="008A1913"/>
    <w:rsid w:val="008F5C42"/>
    <w:rsid w:val="00910F68"/>
    <w:rsid w:val="00985EAE"/>
    <w:rsid w:val="00A322F1"/>
    <w:rsid w:val="00A3768C"/>
    <w:rsid w:val="00A408D7"/>
    <w:rsid w:val="00A8110D"/>
    <w:rsid w:val="00AF1F1A"/>
    <w:rsid w:val="00B87711"/>
    <w:rsid w:val="00BA57E4"/>
    <w:rsid w:val="00BE1B8B"/>
    <w:rsid w:val="00BE4C8E"/>
    <w:rsid w:val="00C16EDB"/>
    <w:rsid w:val="00C32A16"/>
    <w:rsid w:val="00C6166D"/>
    <w:rsid w:val="00CB0FAA"/>
    <w:rsid w:val="00CB6A03"/>
    <w:rsid w:val="00CD01D3"/>
    <w:rsid w:val="00CD1DAC"/>
    <w:rsid w:val="00D10613"/>
    <w:rsid w:val="00D550C1"/>
    <w:rsid w:val="00D55F81"/>
    <w:rsid w:val="00D614A7"/>
    <w:rsid w:val="00D85F96"/>
    <w:rsid w:val="00D93165"/>
    <w:rsid w:val="00DD5DAD"/>
    <w:rsid w:val="00DE6AFB"/>
    <w:rsid w:val="00E47D43"/>
    <w:rsid w:val="00E60005"/>
    <w:rsid w:val="00EE1990"/>
    <w:rsid w:val="00EF41C4"/>
    <w:rsid w:val="00EF630F"/>
    <w:rsid w:val="00F00B6F"/>
    <w:rsid w:val="00F00EC2"/>
    <w:rsid w:val="00F36D67"/>
    <w:rsid w:val="00F429ED"/>
    <w:rsid w:val="00F45FC7"/>
    <w:rsid w:val="00F53EEF"/>
    <w:rsid w:val="00F60CE1"/>
    <w:rsid w:val="00FA3212"/>
    <w:rsid w:val="00FA5F8E"/>
    <w:rsid w:val="00FB1941"/>
    <w:rsid w:val="00FB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B4E78FF3-BED5-4E1B-A85D-A2E69FFB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rmal (Web)"/>
    <w:basedOn w:val="a"/>
    <w:uiPriority w:val="99"/>
    <w:unhideWhenUsed/>
    <w:rsid w:val="0029768E"/>
    <w:pPr>
      <w:spacing w:before="100" w:beforeAutospacing="1" w:after="100" w:afterAutospacing="1" w:line="240" w:lineRule="auto"/>
    </w:pPr>
    <w:rPr>
      <w:rFonts w:ascii="Times New Roman" w:eastAsia="Times New Roman" w:hAnsi="Times New Roman" w:cs="Times New Roman"/>
      <w:sz w:val="24"/>
      <w:szCs w:val="24"/>
      <w:lang w:val="kk-KZ" w:eastAsia="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Көптілеуұлы Ерсайын</cp:lastModifiedBy>
  <cp:revision>23</cp:revision>
  <cp:lastPrinted>2025-07-03T05:06:00Z</cp:lastPrinted>
  <dcterms:created xsi:type="dcterms:W3CDTF">2025-07-18T11:52:00Z</dcterms:created>
  <dcterms:modified xsi:type="dcterms:W3CDTF">2025-08-26T12:04:00Z</dcterms:modified>
</cp:coreProperties>
</file>